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4E14" w14:textId="333D2072" w:rsidR="006A6A95" w:rsidRDefault="00BE5807">
      <w:pPr>
        <w:jc w:val="center"/>
      </w:pPr>
      <w:r>
        <w:t xml:space="preserve"> </w:t>
      </w:r>
      <w:r w:rsidR="00224363">
        <w:rPr>
          <w:noProof/>
        </w:rPr>
        <w:drawing>
          <wp:inline distT="0" distB="0" distL="0" distR="0" wp14:anchorId="55C94B60" wp14:editId="19B85583">
            <wp:extent cx="876300" cy="790575"/>
            <wp:effectExtent l="0" t="0" r="0" b="95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A74FEC" w14:textId="3D00B3C2" w:rsidR="006A6A95" w:rsidRPr="00007671" w:rsidRDefault="00224363">
      <w:pPr>
        <w:jc w:val="center"/>
        <w:rPr>
          <w:rFonts w:ascii="Comic Sans MS" w:hAnsi="Comic Sans MS"/>
          <w:b/>
        </w:rPr>
      </w:pPr>
      <w:r w:rsidRPr="00007671">
        <w:rPr>
          <w:rFonts w:ascii="Comic Sans MS" w:hAnsi="Comic Sans MS"/>
          <w:b/>
        </w:rPr>
        <w:t>Prince of Peace 202</w:t>
      </w:r>
      <w:r w:rsidR="009122DB">
        <w:rPr>
          <w:rFonts w:ascii="Comic Sans MS" w:hAnsi="Comic Sans MS"/>
          <w:b/>
        </w:rPr>
        <w:t>4</w:t>
      </w:r>
      <w:r w:rsidR="0028442E" w:rsidRPr="00007671">
        <w:rPr>
          <w:rFonts w:ascii="Comic Sans MS" w:hAnsi="Comic Sans MS"/>
          <w:b/>
        </w:rPr>
        <w:t>-202</w:t>
      </w:r>
      <w:r w:rsidR="009122DB">
        <w:rPr>
          <w:rFonts w:ascii="Comic Sans MS" w:hAnsi="Comic Sans MS"/>
          <w:b/>
        </w:rPr>
        <w:t>5</w:t>
      </w:r>
      <w:r w:rsidRPr="00007671">
        <w:rPr>
          <w:rFonts w:ascii="Comic Sans MS" w:hAnsi="Comic Sans MS"/>
          <w:b/>
        </w:rPr>
        <w:t xml:space="preserve"> Preschool Program </w:t>
      </w:r>
    </w:p>
    <w:p w14:paraId="3EB1F7E9" w14:textId="135EF172" w:rsidR="006A6A95" w:rsidRPr="00F51598" w:rsidRDefault="00224363">
      <w:pPr>
        <w:rPr>
          <w:b/>
          <w:sz w:val="20"/>
          <w:szCs w:val="20"/>
          <w:u w:val="single"/>
        </w:rPr>
      </w:pPr>
      <w:r w:rsidRPr="00F51598">
        <w:rPr>
          <w:sz w:val="20"/>
          <w:szCs w:val="20"/>
        </w:rPr>
        <w:t>At Prince of Peace Preschool, we believe that children learn best through play and hands-on exploration. We provide a</w:t>
      </w:r>
      <w:r w:rsidR="00FB2409" w:rsidRPr="00F51598">
        <w:rPr>
          <w:sz w:val="20"/>
          <w:szCs w:val="20"/>
        </w:rPr>
        <w:t xml:space="preserve"> </w:t>
      </w:r>
      <w:r w:rsidR="00857A5C" w:rsidRPr="00F51598">
        <w:rPr>
          <w:sz w:val="20"/>
          <w:szCs w:val="20"/>
        </w:rPr>
        <w:t>fun, interesting</w:t>
      </w:r>
      <w:r w:rsidRPr="00F51598">
        <w:rPr>
          <w:sz w:val="20"/>
          <w:szCs w:val="20"/>
        </w:rPr>
        <w:t xml:space="preserve"> and stimulating environment where children can investigate and explore using their tremendous curiosity while developing kindergarten readiness skills. Our students explore our outdoor nature playground and garden</w:t>
      </w:r>
      <w:r w:rsidR="00AC3864" w:rsidRPr="00F51598">
        <w:rPr>
          <w:sz w:val="20"/>
          <w:szCs w:val="20"/>
        </w:rPr>
        <w:t xml:space="preserve"> daily</w:t>
      </w:r>
      <w:r w:rsidRPr="00F51598">
        <w:rPr>
          <w:sz w:val="20"/>
          <w:szCs w:val="20"/>
        </w:rPr>
        <w:t xml:space="preserve"> </w:t>
      </w:r>
      <w:r w:rsidR="00857A5C" w:rsidRPr="00F51598">
        <w:rPr>
          <w:sz w:val="20"/>
          <w:szCs w:val="20"/>
        </w:rPr>
        <w:t>year-round</w:t>
      </w:r>
      <w:r w:rsidR="00AC3864" w:rsidRPr="00F51598">
        <w:rPr>
          <w:sz w:val="20"/>
          <w:szCs w:val="20"/>
        </w:rPr>
        <w:t>.</w:t>
      </w:r>
      <w:r w:rsidRPr="00F51598">
        <w:rPr>
          <w:sz w:val="20"/>
          <w:szCs w:val="20"/>
        </w:rPr>
        <w:t xml:space="preserve">  One of our primary goals is to develop a positive self-image in each child while practicing social, cognitive and language skills; affirming that he or she is a unique, special person. We utilize Creative Curriculum by Teaching Strategies to guide our learning with studies and activities that enable children to develop confidence, creativity, and life-long critical thinking skills. In addition, we utilize </w:t>
      </w:r>
      <w:r w:rsidR="00B34F33" w:rsidRPr="00F51598">
        <w:rPr>
          <w:sz w:val="20"/>
          <w:szCs w:val="20"/>
        </w:rPr>
        <w:t>Learning</w:t>
      </w:r>
      <w:r w:rsidRPr="00F51598">
        <w:rPr>
          <w:sz w:val="20"/>
          <w:szCs w:val="20"/>
        </w:rPr>
        <w:t xml:space="preserve"> Without Tears for pre-writing and incorporate a variety of music, process art, and gross/fine motor activities throughout the school day. </w:t>
      </w:r>
    </w:p>
    <w:p w14:paraId="4C80840E" w14:textId="77777777" w:rsidR="006A6A95" w:rsidRDefault="00224363">
      <w:pPr>
        <w:rPr>
          <w:b/>
          <w:sz w:val="20"/>
          <w:szCs w:val="20"/>
          <w:u w:val="single"/>
        </w:rPr>
      </w:pPr>
      <w:r w:rsidRPr="00F51598">
        <w:rPr>
          <w:b/>
          <w:sz w:val="20"/>
          <w:szCs w:val="20"/>
          <w:u w:val="single"/>
        </w:rPr>
        <w:t>Our Schedule</w:t>
      </w:r>
    </w:p>
    <w:p w14:paraId="2677BFEE" w14:textId="25905878" w:rsidR="00645AF9" w:rsidRPr="00645AF9" w:rsidRDefault="00645AF9">
      <w:pPr>
        <w:rPr>
          <w:bCs/>
          <w:sz w:val="20"/>
          <w:szCs w:val="20"/>
        </w:rPr>
      </w:pPr>
      <w:proofErr w:type="gramStart"/>
      <w:r w:rsidRPr="003A4807">
        <w:rPr>
          <w:bCs/>
          <w:sz w:val="20"/>
          <w:szCs w:val="20"/>
          <w:u w:val="single"/>
        </w:rPr>
        <w:t>S</w:t>
      </w:r>
      <w:r w:rsidR="003606D8">
        <w:rPr>
          <w:bCs/>
          <w:sz w:val="20"/>
          <w:szCs w:val="20"/>
          <w:u w:val="single"/>
        </w:rPr>
        <w:t>TEPPING STONES</w:t>
      </w:r>
      <w:proofErr w:type="gramEnd"/>
      <w:r w:rsidRPr="003A4807">
        <w:rPr>
          <w:bCs/>
          <w:sz w:val="20"/>
          <w:szCs w:val="20"/>
          <w:u w:val="single"/>
        </w:rPr>
        <w:t>:</w:t>
      </w:r>
      <w:r w:rsidRPr="003A4807">
        <w:rPr>
          <w:b/>
          <w:sz w:val="20"/>
          <w:szCs w:val="20"/>
        </w:rPr>
        <w:t xml:space="preserve"> </w:t>
      </w:r>
      <w:r w:rsidRPr="003A4807">
        <w:rPr>
          <w:bCs/>
          <w:sz w:val="20"/>
          <w:szCs w:val="20"/>
        </w:rPr>
        <w:t>Students</w:t>
      </w:r>
      <w:r>
        <w:rPr>
          <w:bCs/>
          <w:sz w:val="20"/>
          <w:szCs w:val="20"/>
        </w:rPr>
        <w:t xml:space="preserve"> </w:t>
      </w:r>
      <w:r w:rsidR="005526CF">
        <w:rPr>
          <w:bCs/>
          <w:sz w:val="20"/>
          <w:szCs w:val="20"/>
        </w:rPr>
        <w:t>join our Stepping Stones class when they are 2 years 6 months</w:t>
      </w:r>
      <w:r w:rsidR="006E1ECC">
        <w:rPr>
          <w:bCs/>
          <w:sz w:val="20"/>
          <w:szCs w:val="20"/>
        </w:rPr>
        <w:t xml:space="preserve">. Enrollment is </w:t>
      </w:r>
      <w:r w:rsidR="003A4807">
        <w:rPr>
          <w:bCs/>
          <w:sz w:val="20"/>
          <w:szCs w:val="20"/>
        </w:rPr>
        <w:t>rolling.</w:t>
      </w:r>
      <w:r w:rsidR="006E1ECC">
        <w:rPr>
          <w:bCs/>
          <w:sz w:val="20"/>
          <w:szCs w:val="20"/>
        </w:rPr>
        <w:t xml:space="preserve"> Students meet on Mondays, </w:t>
      </w:r>
      <w:proofErr w:type="gramStart"/>
      <w:r w:rsidR="006E1ECC">
        <w:rPr>
          <w:bCs/>
          <w:sz w:val="20"/>
          <w:szCs w:val="20"/>
        </w:rPr>
        <w:t>Tuesdays</w:t>
      </w:r>
      <w:proofErr w:type="gramEnd"/>
      <w:r w:rsidR="006E1ECC">
        <w:rPr>
          <w:bCs/>
          <w:sz w:val="20"/>
          <w:szCs w:val="20"/>
        </w:rPr>
        <w:t xml:space="preserve"> and Wednesdays from 9:00 am -12 noon</w:t>
      </w:r>
      <w:r w:rsidR="00CA44A2">
        <w:rPr>
          <w:bCs/>
          <w:sz w:val="20"/>
          <w:szCs w:val="20"/>
        </w:rPr>
        <w:t xml:space="preserve">. An optional </w:t>
      </w:r>
      <w:r w:rsidR="000678EE">
        <w:rPr>
          <w:bCs/>
          <w:sz w:val="20"/>
          <w:szCs w:val="20"/>
        </w:rPr>
        <w:t>4</w:t>
      </w:r>
      <w:r w:rsidR="000678EE" w:rsidRPr="000678EE">
        <w:rPr>
          <w:bCs/>
          <w:sz w:val="20"/>
          <w:szCs w:val="20"/>
          <w:vertAlign w:val="superscript"/>
        </w:rPr>
        <w:t>th</w:t>
      </w:r>
      <w:r w:rsidR="000678EE">
        <w:rPr>
          <w:bCs/>
          <w:sz w:val="20"/>
          <w:szCs w:val="20"/>
        </w:rPr>
        <w:t xml:space="preserve"> day is available on Thursdays. </w:t>
      </w:r>
      <w:r w:rsidR="00F52432">
        <w:rPr>
          <w:bCs/>
          <w:sz w:val="20"/>
          <w:szCs w:val="20"/>
        </w:rPr>
        <w:t>Though</w:t>
      </w:r>
      <w:r w:rsidR="00B84DF3">
        <w:rPr>
          <w:bCs/>
          <w:sz w:val="20"/>
          <w:szCs w:val="20"/>
        </w:rPr>
        <w:t xml:space="preserve"> </w:t>
      </w:r>
      <w:r w:rsidR="00AF1670">
        <w:rPr>
          <w:bCs/>
          <w:sz w:val="20"/>
          <w:szCs w:val="20"/>
        </w:rPr>
        <w:t>w</w:t>
      </w:r>
      <w:r w:rsidR="00B84DF3">
        <w:rPr>
          <w:bCs/>
          <w:sz w:val="20"/>
          <w:szCs w:val="20"/>
        </w:rPr>
        <w:t>e prefer students to be fully toilet trained to maximize everyone’s learning time at POPPS</w:t>
      </w:r>
      <w:r w:rsidR="00F52432">
        <w:rPr>
          <w:bCs/>
          <w:sz w:val="20"/>
          <w:szCs w:val="20"/>
        </w:rPr>
        <w:t xml:space="preserve">, we will accept students close to independence </w:t>
      </w:r>
      <w:r w:rsidR="00AF1670">
        <w:rPr>
          <w:bCs/>
          <w:sz w:val="20"/>
          <w:szCs w:val="20"/>
        </w:rPr>
        <w:t xml:space="preserve">and </w:t>
      </w:r>
      <w:r w:rsidR="00F52432">
        <w:rPr>
          <w:bCs/>
          <w:sz w:val="20"/>
          <w:szCs w:val="20"/>
        </w:rPr>
        <w:t xml:space="preserve">using </w:t>
      </w:r>
      <w:r w:rsidR="003606D8">
        <w:rPr>
          <w:bCs/>
          <w:sz w:val="20"/>
          <w:szCs w:val="20"/>
        </w:rPr>
        <w:t xml:space="preserve">pullups. </w:t>
      </w:r>
      <w:proofErr w:type="gramStart"/>
      <w:r w:rsidR="003606D8">
        <w:rPr>
          <w:bCs/>
          <w:sz w:val="20"/>
          <w:szCs w:val="20"/>
        </w:rPr>
        <w:t>Stepping</w:t>
      </w:r>
      <w:r w:rsidR="00B84DF3">
        <w:rPr>
          <w:bCs/>
          <w:sz w:val="20"/>
          <w:szCs w:val="20"/>
        </w:rPr>
        <w:t xml:space="preserve"> Stones</w:t>
      </w:r>
      <w:proofErr w:type="gramEnd"/>
      <w:r w:rsidR="00B84DF3">
        <w:rPr>
          <w:bCs/>
          <w:sz w:val="20"/>
          <w:szCs w:val="20"/>
        </w:rPr>
        <w:t xml:space="preserve"> is a small nurturing program; class size is limited to 9.</w:t>
      </w:r>
    </w:p>
    <w:p w14:paraId="7956E1D4" w14:textId="2AEFF6D3" w:rsidR="006A6A95" w:rsidRPr="00F51598" w:rsidRDefault="00961627">
      <w:pPr>
        <w:rPr>
          <w:sz w:val="20"/>
          <w:szCs w:val="20"/>
        </w:rPr>
      </w:pPr>
      <w:r w:rsidRPr="00F51598">
        <w:rPr>
          <w:sz w:val="20"/>
          <w:szCs w:val="20"/>
        </w:rPr>
        <w:t>Pre</w:t>
      </w:r>
      <w:r w:rsidR="008A3A37" w:rsidRPr="00F51598">
        <w:rPr>
          <w:sz w:val="20"/>
          <w:szCs w:val="20"/>
        </w:rPr>
        <w:t>-K 3</w:t>
      </w:r>
      <w:r w:rsidR="00224363" w:rsidRPr="00F51598">
        <w:rPr>
          <w:sz w:val="20"/>
          <w:szCs w:val="20"/>
        </w:rPr>
        <w:t xml:space="preserve"> PROGRAM: Students in our </w:t>
      </w:r>
      <w:r w:rsidR="000D54E5" w:rsidRPr="00F51598">
        <w:rPr>
          <w:sz w:val="20"/>
          <w:szCs w:val="20"/>
        </w:rPr>
        <w:t>3-year-old</w:t>
      </w:r>
      <w:r w:rsidR="00224363" w:rsidRPr="00F51598">
        <w:rPr>
          <w:sz w:val="20"/>
          <w:szCs w:val="20"/>
        </w:rPr>
        <w:t xml:space="preserve"> class (3 by September 30, 202</w:t>
      </w:r>
      <w:r w:rsidR="00F51598" w:rsidRPr="00F51598">
        <w:rPr>
          <w:sz w:val="20"/>
          <w:szCs w:val="20"/>
        </w:rPr>
        <w:t>3</w:t>
      </w:r>
      <w:r w:rsidR="00224363" w:rsidRPr="00F51598">
        <w:rPr>
          <w:sz w:val="20"/>
          <w:szCs w:val="20"/>
        </w:rPr>
        <w:t xml:space="preserve">) meet on Mondays, </w:t>
      </w:r>
      <w:proofErr w:type="gramStart"/>
      <w:r w:rsidR="00224363" w:rsidRPr="00F51598">
        <w:rPr>
          <w:sz w:val="20"/>
          <w:szCs w:val="20"/>
        </w:rPr>
        <w:t>Tuesdays</w:t>
      </w:r>
      <w:proofErr w:type="gramEnd"/>
      <w:r w:rsidR="00224363" w:rsidRPr="00F51598">
        <w:rPr>
          <w:sz w:val="20"/>
          <w:szCs w:val="20"/>
        </w:rPr>
        <w:t xml:space="preserve"> and </w:t>
      </w:r>
      <w:r w:rsidRPr="00F51598">
        <w:rPr>
          <w:sz w:val="20"/>
          <w:szCs w:val="20"/>
        </w:rPr>
        <w:t>Wednesdays from</w:t>
      </w:r>
      <w:r w:rsidR="00224363" w:rsidRPr="00F51598">
        <w:rPr>
          <w:sz w:val="20"/>
          <w:szCs w:val="20"/>
        </w:rPr>
        <w:t xml:space="preserve"> </w:t>
      </w:r>
      <w:r w:rsidR="002419A0" w:rsidRPr="00F51598">
        <w:rPr>
          <w:sz w:val="20"/>
          <w:szCs w:val="20"/>
        </w:rPr>
        <w:t>9:00</w:t>
      </w:r>
      <w:r w:rsidR="00224363" w:rsidRPr="00F51598">
        <w:rPr>
          <w:sz w:val="20"/>
          <w:szCs w:val="20"/>
        </w:rPr>
        <w:t xml:space="preserve"> am – </w:t>
      </w:r>
      <w:r w:rsidR="002419A0" w:rsidRPr="00F51598">
        <w:rPr>
          <w:sz w:val="20"/>
          <w:szCs w:val="20"/>
        </w:rPr>
        <w:t>12 noon</w:t>
      </w:r>
      <w:r w:rsidR="00224363" w:rsidRPr="00F51598">
        <w:rPr>
          <w:sz w:val="20"/>
          <w:szCs w:val="20"/>
        </w:rPr>
        <w:t>. Students must be toilet-trained to attend this program.</w:t>
      </w:r>
      <w:r w:rsidR="002419A0" w:rsidRPr="00F51598">
        <w:rPr>
          <w:sz w:val="20"/>
          <w:szCs w:val="20"/>
        </w:rPr>
        <w:t xml:space="preserve"> An optional 4</w:t>
      </w:r>
      <w:r w:rsidR="002419A0" w:rsidRPr="00F51598">
        <w:rPr>
          <w:sz w:val="20"/>
          <w:szCs w:val="20"/>
          <w:vertAlign w:val="superscript"/>
        </w:rPr>
        <w:t>th</w:t>
      </w:r>
      <w:r w:rsidR="002419A0" w:rsidRPr="00F51598">
        <w:rPr>
          <w:sz w:val="20"/>
          <w:szCs w:val="20"/>
        </w:rPr>
        <w:t xml:space="preserve"> day</w:t>
      </w:r>
      <w:r w:rsidR="00202C89">
        <w:rPr>
          <w:sz w:val="20"/>
          <w:szCs w:val="20"/>
        </w:rPr>
        <w:t xml:space="preserve"> on Thursday</w:t>
      </w:r>
      <w:r w:rsidR="002419A0" w:rsidRPr="00F51598">
        <w:rPr>
          <w:sz w:val="20"/>
          <w:szCs w:val="20"/>
        </w:rPr>
        <w:t xml:space="preserve"> is available. </w:t>
      </w:r>
    </w:p>
    <w:p w14:paraId="15226C91" w14:textId="5FC2C485" w:rsidR="006A6A95" w:rsidRPr="00F51598" w:rsidRDefault="008A3A37">
      <w:pPr>
        <w:rPr>
          <w:sz w:val="20"/>
          <w:szCs w:val="20"/>
        </w:rPr>
      </w:pPr>
      <w:r w:rsidRPr="00F51598">
        <w:rPr>
          <w:sz w:val="20"/>
          <w:szCs w:val="20"/>
        </w:rPr>
        <w:t>Pre-</w:t>
      </w:r>
      <w:r w:rsidR="00A73168" w:rsidRPr="00F51598">
        <w:rPr>
          <w:sz w:val="20"/>
          <w:szCs w:val="20"/>
        </w:rPr>
        <w:t>4</w:t>
      </w:r>
      <w:r w:rsidR="00224363" w:rsidRPr="00F51598">
        <w:rPr>
          <w:sz w:val="20"/>
          <w:szCs w:val="20"/>
        </w:rPr>
        <w:t xml:space="preserve"> PROGRAM: Students in our </w:t>
      </w:r>
      <w:r w:rsidR="000D54E5" w:rsidRPr="00F51598">
        <w:rPr>
          <w:sz w:val="20"/>
          <w:szCs w:val="20"/>
        </w:rPr>
        <w:t>4-year-old</w:t>
      </w:r>
      <w:r w:rsidR="00224363" w:rsidRPr="00F51598">
        <w:rPr>
          <w:sz w:val="20"/>
          <w:szCs w:val="20"/>
        </w:rPr>
        <w:t xml:space="preserve"> class (4 by September 30, 202</w:t>
      </w:r>
      <w:r w:rsidR="00F51598" w:rsidRPr="00F51598">
        <w:rPr>
          <w:sz w:val="20"/>
          <w:szCs w:val="20"/>
        </w:rPr>
        <w:t>3</w:t>
      </w:r>
      <w:r w:rsidR="00224363" w:rsidRPr="00F51598">
        <w:rPr>
          <w:sz w:val="20"/>
          <w:szCs w:val="20"/>
        </w:rPr>
        <w:t xml:space="preserve">) meet on Mondays, Tuesdays, </w:t>
      </w:r>
      <w:proofErr w:type="gramStart"/>
      <w:r w:rsidR="00224363" w:rsidRPr="00F51598">
        <w:rPr>
          <w:sz w:val="20"/>
          <w:szCs w:val="20"/>
        </w:rPr>
        <w:t>Wednesdays</w:t>
      </w:r>
      <w:proofErr w:type="gramEnd"/>
      <w:r w:rsidR="00224363" w:rsidRPr="00F51598">
        <w:rPr>
          <w:sz w:val="20"/>
          <w:szCs w:val="20"/>
        </w:rPr>
        <w:t xml:space="preserve"> and Thursdays from 9:00 am – 12:00 pm.</w:t>
      </w:r>
    </w:p>
    <w:p w14:paraId="14CBA0F6" w14:textId="1F6C357A" w:rsidR="006F10A8" w:rsidRPr="00F51598" w:rsidRDefault="006A7A83">
      <w:pPr>
        <w:rPr>
          <w:sz w:val="20"/>
          <w:szCs w:val="20"/>
        </w:rPr>
      </w:pPr>
      <w:r w:rsidRPr="00F51598">
        <w:rPr>
          <w:sz w:val="20"/>
          <w:szCs w:val="20"/>
        </w:rPr>
        <w:t xml:space="preserve">Lunch Bunch: Students may bring </w:t>
      </w:r>
      <w:r w:rsidR="000D54E5" w:rsidRPr="00F51598">
        <w:rPr>
          <w:sz w:val="20"/>
          <w:szCs w:val="20"/>
        </w:rPr>
        <w:t>lunch</w:t>
      </w:r>
      <w:r w:rsidRPr="00F51598">
        <w:rPr>
          <w:sz w:val="20"/>
          <w:szCs w:val="20"/>
        </w:rPr>
        <w:t xml:space="preserve"> </w:t>
      </w:r>
      <w:r w:rsidR="000D54E5">
        <w:rPr>
          <w:sz w:val="20"/>
          <w:szCs w:val="20"/>
        </w:rPr>
        <w:t xml:space="preserve">from </w:t>
      </w:r>
      <w:r w:rsidRPr="00F51598">
        <w:rPr>
          <w:sz w:val="20"/>
          <w:szCs w:val="20"/>
        </w:rPr>
        <w:t xml:space="preserve">home </w:t>
      </w:r>
      <w:r w:rsidR="005F0239" w:rsidRPr="00F51598">
        <w:rPr>
          <w:sz w:val="20"/>
          <w:szCs w:val="20"/>
        </w:rPr>
        <w:t xml:space="preserve">or have it delivered </w:t>
      </w:r>
      <w:r w:rsidRPr="00F51598">
        <w:rPr>
          <w:sz w:val="20"/>
          <w:szCs w:val="20"/>
        </w:rPr>
        <w:t xml:space="preserve">and enjoy more time on </w:t>
      </w:r>
      <w:r w:rsidR="000D54E5" w:rsidRPr="00F51598">
        <w:rPr>
          <w:sz w:val="20"/>
          <w:szCs w:val="20"/>
        </w:rPr>
        <w:t>the playground</w:t>
      </w:r>
      <w:r w:rsidR="006F10A8" w:rsidRPr="00F51598">
        <w:rPr>
          <w:sz w:val="20"/>
          <w:szCs w:val="20"/>
        </w:rPr>
        <w:t xml:space="preserve"> and enjoy eating lunch together</w:t>
      </w:r>
      <w:r w:rsidR="00EE4F16" w:rsidRPr="00F51598">
        <w:rPr>
          <w:sz w:val="20"/>
          <w:szCs w:val="20"/>
        </w:rPr>
        <w:t xml:space="preserve"> on</w:t>
      </w:r>
      <w:r w:rsidR="006F10A8" w:rsidRPr="00F51598">
        <w:rPr>
          <w:sz w:val="20"/>
          <w:szCs w:val="20"/>
        </w:rPr>
        <w:t xml:space="preserve"> Mondays, Tuesdays, </w:t>
      </w:r>
      <w:r w:rsidR="00EB7A75" w:rsidRPr="00F51598">
        <w:rPr>
          <w:sz w:val="20"/>
          <w:szCs w:val="20"/>
        </w:rPr>
        <w:t>Wednesdays,</w:t>
      </w:r>
      <w:r w:rsidR="006F10A8" w:rsidRPr="00F51598">
        <w:rPr>
          <w:sz w:val="20"/>
          <w:szCs w:val="20"/>
        </w:rPr>
        <w:t xml:space="preserve"> and Thursdays from 12:00 noon – 1:00 pm.</w:t>
      </w:r>
    </w:p>
    <w:p w14:paraId="3EEFD3EA" w14:textId="43A3817A" w:rsidR="00B65994" w:rsidRPr="00F51598" w:rsidRDefault="00B65994">
      <w:pPr>
        <w:rPr>
          <w:sz w:val="20"/>
          <w:szCs w:val="20"/>
        </w:rPr>
      </w:pPr>
      <w:r w:rsidRPr="00F51598">
        <w:rPr>
          <w:sz w:val="20"/>
          <w:szCs w:val="20"/>
        </w:rPr>
        <w:t xml:space="preserve">We also offer an extended day </w:t>
      </w:r>
      <w:r w:rsidR="002D6545">
        <w:rPr>
          <w:sz w:val="20"/>
          <w:szCs w:val="20"/>
        </w:rPr>
        <w:t xml:space="preserve">with 8:00 am drop off </w:t>
      </w:r>
      <w:r w:rsidRPr="00F51598">
        <w:rPr>
          <w:sz w:val="20"/>
          <w:szCs w:val="20"/>
        </w:rPr>
        <w:t>until 3:30</w:t>
      </w:r>
      <w:r w:rsidR="00503B86">
        <w:rPr>
          <w:sz w:val="20"/>
          <w:szCs w:val="20"/>
        </w:rPr>
        <w:t xml:space="preserve"> pm</w:t>
      </w:r>
      <w:r w:rsidRPr="00F51598">
        <w:rPr>
          <w:sz w:val="20"/>
          <w:szCs w:val="20"/>
        </w:rPr>
        <w:t xml:space="preserve"> that will include more learning and </w:t>
      </w:r>
      <w:r w:rsidR="003852AD" w:rsidRPr="00F51598">
        <w:rPr>
          <w:sz w:val="20"/>
          <w:szCs w:val="20"/>
        </w:rPr>
        <w:t xml:space="preserve">exploration and a ½ </w:t>
      </w:r>
      <w:r w:rsidR="00EC44AC">
        <w:rPr>
          <w:sz w:val="20"/>
          <w:szCs w:val="20"/>
        </w:rPr>
        <w:t xml:space="preserve">hour </w:t>
      </w:r>
      <w:r w:rsidR="003852AD" w:rsidRPr="00F51598">
        <w:rPr>
          <w:sz w:val="20"/>
          <w:szCs w:val="20"/>
        </w:rPr>
        <w:t xml:space="preserve">rest time. </w:t>
      </w:r>
    </w:p>
    <w:p w14:paraId="64ABB58A" w14:textId="0FAA56AB" w:rsidR="006A6A95" w:rsidRPr="00F51598" w:rsidRDefault="00224363">
      <w:pPr>
        <w:rPr>
          <w:sz w:val="20"/>
          <w:szCs w:val="20"/>
        </w:rPr>
      </w:pPr>
      <w:r w:rsidRPr="00F51598">
        <w:rPr>
          <w:sz w:val="20"/>
          <w:szCs w:val="20"/>
        </w:rPr>
        <w:t>More details about our program:</w:t>
      </w:r>
    </w:p>
    <w:p w14:paraId="2A60582F" w14:textId="3D121E4D" w:rsidR="006A6A95" w:rsidRPr="00F51598" w:rsidRDefault="00157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F51598">
        <w:rPr>
          <w:color w:val="000000"/>
          <w:sz w:val="20"/>
          <w:szCs w:val="20"/>
        </w:rPr>
        <w:t>Our student</w:t>
      </w:r>
      <w:r w:rsidR="00634FDE">
        <w:rPr>
          <w:color w:val="000000"/>
          <w:sz w:val="20"/>
          <w:szCs w:val="20"/>
        </w:rPr>
        <w:t>s</w:t>
      </w:r>
      <w:r w:rsidRPr="00F51598">
        <w:rPr>
          <w:color w:val="000000"/>
          <w:sz w:val="20"/>
          <w:szCs w:val="20"/>
        </w:rPr>
        <w:t xml:space="preserve"> spend</w:t>
      </w:r>
      <w:r w:rsidR="00634FDE">
        <w:rPr>
          <w:color w:val="000000"/>
          <w:sz w:val="20"/>
          <w:szCs w:val="20"/>
        </w:rPr>
        <w:t xml:space="preserve"> their mornings</w:t>
      </w:r>
      <w:r w:rsidRPr="00F51598">
        <w:rPr>
          <w:color w:val="000000"/>
          <w:sz w:val="20"/>
          <w:szCs w:val="20"/>
        </w:rPr>
        <w:t xml:space="preserve"> </w:t>
      </w:r>
      <w:r w:rsidR="00503B86">
        <w:rPr>
          <w:color w:val="000000"/>
          <w:sz w:val="20"/>
          <w:szCs w:val="20"/>
        </w:rPr>
        <w:t xml:space="preserve">in </w:t>
      </w:r>
      <w:r w:rsidR="00503B86" w:rsidRPr="00F51598">
        <w:rPr>
          <w:color w:val="000000"/>
          <w:sz w:val="20"/>
          <w:szCs w:val="20"/>
        </w:rPr>
        <w:t>our</w:t>
      </w:r>
      <w:r w:rsidRPr="00F51598">
        <w:rPr>
          <w:color w:val="000000"/>
          <w:sz w:val="20"/>
          <w:szCs w:val="20"/>
        </w:rPr>
        <w:t xml:space="preserve"> </w:t>
      </w:r>
      <w:r w:rsidR="000D54E5" w:rsidRPr="00F51598">
        <w:rPr>
          <w:color w:val="000000"/>
          <w:sz w:val="20"/>
          <w:szCs w:val="20"/>
        </w:rPr>
        <w:t>ECERS-rated</w:t>
      </w:r>
      <w:r w:rsidRPr="00F51598">
        <w:rPr>
          <w:color w:val="000000"/>
          <w:sz w:val="20"/>
          <w:szCs w:val="20"/>
        </w:rPr>
        <w:t xml:space="preserve"> indoor </w:t>
      </w:r>
      <w:r w:rsidR="00374D57">
        <w:rPr>
          <w:color w:val="000000"/>
          <w:sz w:val="20"/>
          <w:szCs w:val="20"/>
        </w:rPr>
        <w:t>c</w:t>
      </w:r>
      <w:r w:rsidRPr="00F51598">
        <w:rPr>
          <w:color w:val="000000"/>
          <w:sz w:val="20"/>
          <w:szCs w:val="20"/>
        </w:rPr>
        <w:t xml:space="preserve">lassroom </w:t>
      </w:r>
      <w:r w:rsidR="00374D57">
        <w:rPr>
          <w:color w:val="000000"/>
          <w:sz w:val="20"/>
          <w:szCs w:val="20"/>
        </w:rPr>
        <w:t xml:space="preserve">and go outside daily </w:t>
      </w:r>
      <w:r w:rsidR="00533EEE">
        <w:rPr>
          <w:color w:val="000000"/>
          <w:sz w:val="20"/>
          <w:szCs w:val="20"/>
        </w:rPr>
        <w:t>for 30 minutes (or more if possible!) to our</w:t>
      </w:r>
      <w:r w:rsidR="00224363" w:rsidRPr="00F51598">
        <w:rPr>
          <w:color w:val="000000"/>
          <w:sz w:val="20"/>
          <w:szCs w:val="20"/>
        </w:rPr>
        <w:t xml:space="preserve"> outdoor classroom</w:t>
      </w:r>
      <w:r w:rsidRPr="00F51598">
        <w:rPr>
          <w:color w:val="000000"/>
          <w:sz w:val="20"/>
          <w:szCs w:val="20"/>
        </w:rPr>
        <w:t xml:space="preserve">. Our outdoor classroom is </w:t>
      </w:r>
      <w:r w:rsidR="00224363" w:rsidRPr="00F51598">
        <w:rPr>
          <w:color w:val="000000"/>
          <w:sz w:val="20"/>
          <w:szCs w:val="20"/>
        </w:rPr>
        <w:t xml:space="preserve">located on our playground/garden, </w:t>
      </w:r>
      <w:r w:rsidRPr="00F51598">
        <w:rPr>
          <w:color w:val="000000"/>
          <w:sz w:val="20"/>
          <w:szCs w:val="20"/>
        </w:rPr>
        <w:t>and is</w:t>
      </w:r>
      <w:r w:rsidR="00224363" w:rsidRPr="00F51598">
        <w:rPr>
          <w:color w:val="000000"/>
          <w:sz w:val="20"/>
          <w:szCs w:val="20"/>
        </w:rPr>
        <w:t xml:space="preserve"> augmented with shade, activity centers, picnic tables for activities and a sprinkler</w:t>
      </w:r>
      <w:r w:rsidR="006F1726">
        <w:rPr>
          <w:color w:val="000000"/>
          <w:sz w:val="20"/>
          <w:szCs w:val="20"/>
        </w:rPr>
        <w:t xml:space="preserve"> or water tables</w:t>
      </w:r>
      <w:r w:rsidR="00224363" w:rsidRPr="00F51598">
        <w:rPr>
          <w:color w:val="000000"/>
          <w:sz w:val="20"/>
          <w:szCs w:val="20"/>
        </w:rPr>
        <w:t xml:space="preserve"> to play in on hot days.</w:t>
      </w:r>
    </w:p>
    <w:p w14:paraId="24A2990A" w14:textId="59F56EB0" w:rsidR="003852AD" w:rsidRPr="00F51598" w:rsidRDefault="00774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Each class has an “outside day” </w:t>
      </w:r>
      <w:r w:rsidR="00D710FD">
        <w:rPr>
          <w:sz w:val="20"/>
          <w:szCs w:val="20"/>
        </w:rPr>
        <w:t xml:space="preserve">during </w:t>
      </w:r>
      <w:r w:rsidR="00CC08D4">
        <w:rPr>
          <w:sz w:val="20"/>
          <w:szCs w:val="20"/>
        </w:rPr>
        <w:t xml:space="preserve">which they spend their mornings learning outdoors </w:t>
      </w:r>
      <w:r w:rsidR="00CF3259">
        <w:rPr>
          <w:sz w:val="20"/>
          <w:szCs w:val="20"/>
        </w:rPr>
        <w:t>in</w:t>
      </w:r>
      <w:r w:rsidR="00CC08D4">
        <w:rPr>
          <w:sz w:val="20"/>
          <w:szCs w:val="20"/>
        </w:rPr>
        <w:t xml:space="preserve"> our outdoor </w:t>
      </w:r>
      <w:r w:rsidR="00C949F7">
        <w:rPr>
          <w:sz w:val="20"/>
          <w:szCs w:val="20"/>
        </w:rPr>
        <w:t>classroom</w:t>
      </w:r>
      <w:r w:rsidR="00CC08D4">
        <w:rPr>
          <w:sz w:val="20"/>
          <w:szCs w:val="20"/>
        </w:rPr>
        <w:t xml:space="preserve">. </w:t>
      </w:r>
      <w:r w:rsidR="001B2CBE">
        <w:rPr>
          <w:sz w:val="20"/>
          <w:szCs w:val="20"/>
        </w:rPr>
        <w:t xml:space="preserve">We are a rain, </w:t>
      </w:r>
      <w:proofErr w:type="gramStart"/>
      <w:r w:rsidR="001B2CBE">
        <w:rPr>
          <w:sz w:val="20"/>
          <w:szCs w:val="20"/>
        </w:rPr>
        <w:t>snow</w:t>
      </w:r>
      <w:proofErr w:type="gramEnd"/>
      <w:r w:rsidR="001B2CBE">
        <w:rPr>
          <w:sz w:val="20"/>
          <w:szCs w:val="20"/>
        </w:rPr>
        <w:t xml:space="preserve"> or shine program; check our gear list for </w:t>
      </w:r>
      <w:r w:rsidR="009933E3">
        <w:rPr>
          <w:sz w:val="20"/>
          <w:szCs w:val="20"/>
        </w:rPr>
        <w:t>suggestions so your child can thrive in this environment!</w:t>
      </w:r>
    </w:p>
    <w:p w14:paraId="4D23CFE0" w14:textId="45810189" w:rsidR="006A6A95" w:rsidRPr="00F51598" w:rsidRDefault="002243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F51598">
        <w:rPr>
          <w:color w:val="000000"/>
          <w:sz w:val="20"/>
          <w:szCs w:val="20"/>
        </w:rPr>
        <w:t xml:space="preserve">Interest areas </w:t>
      </w:r>
      <w:r w:rsidR="00157E83" w:rsidRPr="00F51598">
        <w:rPr>
          <w:color w:val="000000"/>
          <w:sz w:val="20"/>
          <w:szCs w:val="20"/>
        </w:rPr>
        <w:t xml:space="preserve">in both spaces </w:t>
      </w:r>
      <w:r w:rsidRPr="00F51598">
        <w:rPr>
          <w:color w:val="000000"/>
          <w:sz w:val="20"/>
          <w:szCs w:val="20"/>
        </w:rPr>
        <w:t>are available that present activities that encourage creativity, critical thinking, program solving and kindergarten readiness</w:t>
      </w:r>
      <w:r w:rsidRPr="00F51598">
        <w:rPr>
          <w:sz w:val="20"/>
          <w:szCs w:val="20"/>
        </w:rPr>
        <w:t xml:space="preserve">. </w:t>
      </w:r>
      <w:r w:rsidRPr="00F51598">
        <w:rPr>
          <w:color w:val="000000"/>
          <w:sz w:val="20"/>
          <w:szCs w:val="20"/>
        </w:rPr>
        <w:t>Children will rotate between free play/centers, small group activities and a large group circle time meeting with a daily story.</w:t>
      </w:r>
    </w:p>
    <w:p w14:paraId="71EAA52E" w14:textId="77777777" w:rsidR="006A6A95" w:rsidRPr="00F51598" w:rsidRDefault="002243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F51598">
        <w:rPr>
          <w:color w:val="000000"/>
          <w:sz w:val="20"/>
          <w:szCs w:val="20"/>
        </w:rPr>
        <w:t xml:space="preserve">Children will choose a book from our school library each week to read at home with their families. </w:t>
      </w:r>
    </w:p>
    <w:p w14:paraId="78355630" w14:textId="77777777" w:rsidR="00F51598" w:rsidRPr="00F51598" w:rsidRDefault="00F515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2B76D8F7" w14:textId="77777777" w:rsidR="006A6A95" w:rsidRPr="00F51598" w:rsidRDefault="002243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  <w:u w:val="single"/>
        </w:rPr>
      </w:pPr>
      <w:r w:rsidRPr="00F51598">
        <w:rPr>
          <w:b/>
          <w:color w:val="000000"/>
          <w:sz w:val="20"/>
          <w:szCs w:val="20"/>
          <w:u w:val="single"/>
        </w:rPr>
        <w:lastRenderedPageBreak/>
        <w:t>Health and Safety</w:t>
      </w:r>
    </w:p>
    <w:p w14:paraId="096E4D68" w14:textId="77777777" w:rsidR="006A6A95" w:rsidRPr="00F51598" w:rsidRDefault="006A6A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14:paraId="16B61D52" w14:textId="281EA7CD" w:rsidR="00E64A77" w:rsidRPr="00F51598" w:rsidRDefault="002243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  <w:sz w:val="20"/>
          <w:szCs w:val="20"/>
        </w:rPr>
      </w:pPr>
      <w:r w:rsidRPr="00F51598">
        <w:rPr>
          <w:color w:val="000000"/>
          <w:sz w:val="20"/>
          <w:szCs w:val="20"/>
        </w:rPr>
        <w:t>Prince of Peace Preschool</w:t>
      </w:r>
      <w:r w:rsidRPr="00F51598">
        <w:rPr>
          <w:sz w:val="20"/>
          <w:szCs w:val="20"/>
        </w:rPr>
        <w:t xml:space="preserve"> is licensed t</w:t>
      </w:r>
      <w:r w:rsidRPr="00F51598">
        <w:rPr>
          <w:color w:val="000000"/>
          <w:sz w:val="20"/>
          <w:szCs w:val="20"/>
        </w:rPr>
        <w:t>o operate as a Childcare Center from the NJ Office of Children and Families (OFC). All regulations from the OFC and recommendations from the Board of Health will be followed</w:t>
      </w:r>
      <w:r w:rsidR="001107FA" w:rsidRPr="00F51598">
        <w:rPr>
          <w:color w:val="000000"/>
          <w:sz w:val="20"/>
          <w:szCs w:val="20"/>
        </w:rPr>
        <w:t xml:space="preserve"> and may change at any time </w:t>
      </w:r>
      <w:r w:rsidR="00CA4B8C">
        <w:rPr>
          <w:color w:val="000000"/>
          <w:sz w:val="20"/>
          <w:szCs w:val="20"/>
        </w:rPr>
        <w:t>due to community health issues and r</w:t>
      </w:r>
      <w:r w:rsidR="001107FA" w:rsidRPr="00F51598">
        <w:rPr>
          <w:color w:val="000000"/>
          <w:sz w:val="20"/>
          <w:szCs w:val="20"/>
        </w:rPr>
        <w:t>egulations and recommendations are updated</w:t>
      </w:r>
      <w:r w:rsidR="001107FA" w:rsidRPr="00F51598">
        <w:rPr>
          <w:b/>
          <w:bCs/>
          <w:color w:val="000000"/>
          <w:sz w:val="20"/>
          <w:szCs w:val="20"/>
        </w:rPr>
        <w:t xml:space="preserve">. </w:t>
      </w:r>
    </w:p>
    <w:p w14:paraId="73AD3071" w14:textId="6F0B11C8" w:rsidR="008A5790" w:rsidRPr="00F51598" w:rsidRDefault="00131E3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proofErr w:type="gramStart"/>
      <w:r w:rsidRPr="00F51598">
        <w:rPr>
          <w:b/>
          <w:bCs/>
          <w:color w:val="000000"/>
          <w:sz w:val="20"/>
          <w:szCs w:val="20"/>
        </w:rPr>
        <w:t>At this time</w:t>
      </w:r>
      <w:proofErr w:type="gramEnd"/>
      <w:r w:rsidRPr="00F51598">
        <w:rPr>
          <w:b/>
          <w:bCs/>
          <w:color w:val="000000"/>
          <w:sz w:val="20"/>
          <w:szCs w:val="20"/>
        </w:rPr>
        <w:t>:</w:t>
      </w:r>
    </w:p>
    <w:p w14:paraId="7095706C" w14:textId="68899B55" w:rsidR="006A6A95" w:rsidRPr="00F51598" w:rsidRDefault="00F05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F51598">
        <w:rPr>
          <w:color w:val="000000"/>
          <w:sz w:val="20"/>
          <w:szCs w:val="20"/>
        </w:rPr>
        <w:t xml:space="preserve">Masks are optional </w:t>
      </w:r>
      <w:r w:rsidR="00564D9C">
        <w:rPr>
          <w:color w:val="000000"/>
          <w:sz w:val="20"/>
          <w:szCs w:val="20"/>
        </w:rPr>
        <w:t>at POPPS</w:t>
      </w:r>
      <w:r w:rsidRPr="00F51598">
        <w:rPr>
          <w:color w:val="000000"/>
          <w:sz w:val="20"/>
          <w:szCs w:val="20"/>
        </w:rPr>
        <w:t xml:space="preserve">. </w:t>
      </w:r>
    </w:p>
    <w:p w14:paraId="3006D15A" w14:textId="0CD53079" w:rsidR="006A6A95" w:rsidRPr="00F51598" w:rsidRDefault="002243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F51598">
        <w:rPr>
          <w:sz w:val="20"/>
          <w:szCs w:val="20"/>
        </w:rPr>
        <w:t>We will utilize</w:t>
      </w:r>
      <w:r w:rsidR="00157E83" w:rsidRPr="00F51598">
        <w:rPr>
          <w:sz w:val="20"/>
          <w:szCs w:val="20"/>
        </w:rPr>
        <w:t xml:space="preserve"> both our indoor and </w:t>
      </w:r>
      <w:r w:rsidRPr="00F51598">
        <w:rPr>
          <w:sz w:val="20"/>
          <w:szCs w:val="20"/>
        </w:rPr>
        <w:t>outdoor space</w:t>
      </w:r>
      <w:r w:rsidR="00157E83" w:rsidRPr="00F51598">
        <w:rPr>
          <w:sz w:val="20"/>
          <w:szCs w:val="20"/>
        </w:rPr>
        <w:t>s</w:t>
      </w:r>
      <w:r w:rsidRPr="00F51598">
        <w:rPr>
          <w:sz w:val="20"/>
          <w:szCs w:val="20"/>
        </w:rPr>
        <w:t xml:space="preserve"> </w:t>
      </w:r>
      <w:r w:rsidRPr="00F51598">
        <w:rPr>
          <w:color w:val="000000"/>
          <w:sz w:val="20"/>
          <w:szCs w:val="20"/>
        </w:rPr>
        <w:t xml:space="preserve">in most types of weather.  </w:t>
      </w:r>
      <w:r w:rsidRPr="00F51598">
        <w:rPr>
          <w:sz w:val="20"/>
          <w:szCs w:val="20"/>
        </w:rPr>
        <w:t>S</w:t>
      </w:r>
      <w:r w:rsidRPr="00F51598">
        <w:rPr>
          <w:color w:val="000000"/>
          <w:sz w:val="20"/>
          <w:szCs w:val="20"/>
        </w:rPr>
        <w:t xml:space="preserve">tudents will be required to purchase a rain suit or </w:t>
      </w:r>
      <w:r w:rsidR="00157E83" w:rsidRPr="00F51598">
        <w:rPr>
          <w:color w:val="000000"/>
          <w:sz w:val="20"/>
          <w:szCs w:val="20"/>
        </w:rPr>
        <w:t>raincoat</w:t>
      </w:r>
      <w:r w:rsidRPr="00F51598">
        <w:rPr>
          <w:color w:val="000000"/>
          <w:sz w:val="20"/>
          <w:szCs w:val="20"/>
        </w:rPr>
        <w:t xml:space="preserve">/pants which will allow for comfortably playing outside in most types of weather. </w:t>
      </w:r>
    </w:p>
    <w:p w14:paraId="070CC83E" w14:textId="4F7C2A9C" w:rsidR="006A6A95" w:rsidRPr="008B21F1" w:rsidRDefault="00224363" w:rsidP="008B21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F51598">
        <w:rPr>
          <w:color w:val="000000"/>
          <w:sz w:val="20"/>
          <w:szCs w:val="20"/>
        </w:rPr>
        <w:t xml:space="preserve">Students must be fully toilet trained and able to </w:t>
      </w:r>
      <w:r w:rsidRPr="00F51598">
        <w:rPr>
          <w:sz w:val="20"/>
          <w:szCs w:val="20"/>
        </w:rPr>
        <w:t>use the bathroom</w:t>
      </w:r>
      <w:r w:rsidRPr="00F51598">
        <w:rPr>
          <w:color w:val="000000"/>
          <w:sz w:val="20"/>
          <w:szCs w:val="20"/>
        </w:rPr>
        <w:t xml:space="preserve"> independently</w:t>
      </w:r>
      <w:r w:rsidR="00484658">
        <w:rPr>
          <w:color w:val="000000"/>
          <w:sz w:val="20"/>
          <w:szCs w:val="20"/>
        </w:rPr>
        <w:t xml:space="preserve"> in our </w:t>
      </w:r>
      <w:r w:rsidR="000449E7">
        <w:rPr>
          <w:color w:val="000000"/>
          <w:sz w:val="20"/>
          <w:szCs w:val="20"/>
        </w:rPr>
        <w:t xml:space="preserve">pre-k 3 and pre-k 4 classrooms. </w:t>
      </w:r>
      <w:r w:rsidRPr="00F51598">
        <w:rPr>
          <w:color w:val="000000"/>
          <w:sz w:val="20"/>
          <w:szCs w:val="20"/>
        </w:rPr>
        <w:t xml:space="preserve"> Students will be walked to the bathroom and will always be supervised. Families are encouraged to visit school before attendance so students can become familiar with facilities.</w:t>
      </w:r>
    </w:p>
    <w:p w14:paraId="106A9C90" w14:textId="74C7F059" w:rsidR="006A6A95" w:rsidRPr="00F51598" w:rsidRDefault="002243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F51598">
        <w:rPr>
          <w:color w:val="000000"/>
          <w:sz w:val="20"/>
          <w:szCs w:val="20"/>
        </w:rPr>
        <w:t>Students will have their own bin</w:t>
      </w:r>
      <w:r w:rsidR="00157E83" w:rsidRPr="00F51598">
        <w:rPr>
          <w:color w:val="000000"/>
          <w:sz w:val="20"/>
          <w:szCs w:val="20"/>
        </w:rPr>
        <w:t xml:space="preserve"> and cubby</w:t>
      </w:r>
      <w:r w:rsidRPr="00F51598">
        <w:rPr>
          <w:color w:val="000000"/>
          <w:sz w:val="20"/>
          <w:szCs w:val="20"/>
        </w:rPr>
        <w:t xml:space="preserve"> to store their extra clothes, water bottle, and personal use materials that will be separate from other students</w:t>
      </w:r>
      <w:r w:rsidRPr="00F51598">
        <w:rPr>
          <w:sz w:val="20"/>
          <w:szCs w:val="20"/>
        </w:rPr>
        <w:t>’</w:t>
      </w:r>
      <w:r w:rsidRPr="00F51598">
        <w:rPr>
          <w:color w:val="000000"/>
          <w:sz w:val="20"/>
          <w:szCs w:val="20"/>
        </w:rPr>
        <w:t xml:space="preserve"> belongings.</w:t>
      </w:r>
    </w:p>
    <w:p w14:paraId="6504EFF7" w14:textId="3B29B146" w:rsidR="006A6A95" w:rsidRDefault="00DD0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 ask that y</w:t>
      </w:r>
      <w:r w:rsidR="00564D9C">
        <w:rPr>
          <w:color w:val="000000"/>
          <w:sz w:val="20"/>
          <w:szCs w:val="20"/>
        </w:rPr>
        <w:t>ou perform a daily health check before coming to school</w:t>
      </w:r>
      <w:r w:rsidR="007A5C8C">
        <w:rPr>
          <w:color w:val="000000"/>
          <w:sz w:val="20"/>
          <w:szCs w:val="20"/>
        </w:rPr>
        <w:t>. More information is available in our parent handbook.</w:t>
      </w:r>
    </w:p>
    <w:p w14:paraId="0D2E7870" w14:textId="462B6F81" w:rsidR="00653452" w:rsidRPr="00F51598" w:rsidRDefault="006534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Students wash upon entry to our program and frequently </w:t>
      </w:r>
      <w:r w:rsidR="0066735F">
        <w:rPr>
          <w:color w:val="000000"/>
          <w:sz w:val="20"/>
          <w:szCs w:val="20"/>
        </w:rPr>
        <w:t>throughout</w:t>
      </w:r>
      <w:r>
        <w:rPr>
          <w:color w:val="000000"/>
          <w:sz w:val="20"/>
          <w:szCs w:val="20"/>
        </w:rPr>
        <w:t xml:space="preserve"> the school day. </w:t>
      </w:r>
      <w:r w:rsidR="009447CF">
        <w:rPr>
          <w:color w:val="000000"/>
          <w:sz w:val="20"/>
          <w:szCs w:val="20"/>
        </w:rPr>
        <w:t>We have an outdoor sink and hand sanitizer available on our playground</w:t>
      </w:r>
      <w:r w:rsidR="0066735F">
        <w:rPr>
          <w:color w:val="000000"/>
          <w:sz w:val="20"/>
          <w:szCs w:val="20"/>
        </w:rPr>
        <w:t>.</w:t>
      </w:r>
    </w:p>
    <w:p w14:paraId="37F5BADD" w14:textId="4A9D0F01" w:rsidR="00157E83" w:rsidRPr="00F51598" w:rsidRDefault="00157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F51598">
        <w:rPr>
          <w:color w:val="000000"/>
          <w:sz w:val="20"/>
          <w:szCs w:val="20"/>
        </w:rPr>
        <w:t xml:space="preserve">Each indoor classroom will have a room air </w:t>
      </w:r>
      <w:r w:rsidR="007E114A" w:rsidRPr="00F51598">
        <w:rPr>
          <w:color w:val="000000"/>
          <w:sz w:val="20"/>
          <w:szCs w:val="20"/>
        </w:rPr>
        <w:t>filter</w:t>
      </w:r>
      <w:r w:rsidRPr="00F51598">
        <w:rPr>
          <w:color w:val="000000"/>
          <w:sz w:val="20"/>
          <w:szCs w:val="20"/>
        </w:rPr>
        <w:t xml:space="preserve"> with windows </w:t>
      </w:r>
      <w:r w:rsidR="00B043F2">
        <w:rPr>
          <w:color w:val="000000"/>
          <w:sz w:val="20"/>
          <w:szCs w:val="20"/>
        </w:rPr>
        <w:t>ajar</w:t>
      </w:r>
      <w:r w:rsidRPr="00F51598">
        <w:rPr>
          <w:color w:val="000000"/>
          <w:sz w:val="20"/>
          <w:szCs w:val="20"/>
        </w:rPr>
        <w:t xml:space="preserve"> to promote air </w:t>
      </w:r>
      <w:r w:rsidR="00EE4D70" w:rsidRPr="00F51598">
        <w:rPr>
          <w:color w:val="000000"/>
          <w:sz w:val="20"/>
          <w:szCs w:val="20"/>
        </w:rPr>
        <w:t>circulation</w:t>
      </w:r>
      <w:r w:rsidRPr="00F51598">
        <w:rPr>
          <w:color w:val="000000"/>
          <w:sz w:val="20"/>
          <w:szCs w:val="20"/>
        </w:rPr>
        <w:t>.</w:t>
      </w:r>
    </w:p>
    <w:p w14:paraId="0904BCBD" w14:textId="753CF5AB" w:rsidR="00157E83" w:rsidRPr="00F51598" w:rsidRDefault="00157E83" w:rsidP="00F515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F51598">
        <w:rPr>
          <w:color w:val="000000"/>
          <w:sz w:val="20"/>
          <w:szCs w:val="20"/>
        </w:rPr>
        <w:t>As research and regulations are updated periodically, th</w:t>
      </w:r>
      <w:r w:rsidR="00224363" w:rsidRPr="00F51598">
        <w:rPr>
          <w:color w:val="000000"/>
          <w:sz w:val="20"/>
          <w:szCs w:val="20"/>
        </w:rPr>
        <w:t xml:space="preserve">ese measures may be updated as guidance from the OFC, </w:t>
      </w:r>
      <w:proofErr w:type="gramStart"/>
      <w:r w:rsidR="00224363" w:rsidRPr="00F51598">
        <w:rPr>
          <w:color w:val="000000"/>
          <w:sz w:val="20"/>
          <w:szCs w:val="20"/>
        </w:rPr>
        <w:t>CDC</w:t>
      </w:r>
      <w:proofErr w:type="gramEnd"/>
      <w:r w:rsidR="00224363" w:rsidRPr="00F51598">
        <w:rPr>
          <w:color w:val="000000"/>
          <w:sz w:val="20"/>
          <w:szCs w:val="20"/>
        </w:rPr>
        <w:t xml:space="preserve"> and the Bergen County Board of Health change</w:t>
      </w:r>
      <w:r w:rsidR="00653452">
        <w:rPr>
          <w:color w:val="000000"/>
          <w:sz w:val="20"/>
          <w:szCs w:val="20"/>
        </w:rPr>
        <w:t>.</w:t>
      </w:r>
    </w:p>
    <w:p w14:paraId="0976C4A7" w14:textId="77777777" w:rsidR="006A6A95" w:rsidRPr="00F51598" w:rsidRDefault="006A6A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14:paraId="1B9E7457" w14:textId="2EF6E1F7" w:rsidR="0066735F" w:rsidRDefault="002243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  <w:u w:val="single"/>
        </w:rPr>
      </w:pPr>
      <w:r w:rsidRPr="00F51598">
        <w:rPr>
          <w:b/>
          <w:color w:val="000000"/>
          <w:sz w:val="20"/>
          <w:szCs w:val="20"/>
          <w:u w:val="single"/>
        </w:rPr>
        <w:t>Tuition</w:t>
      </w:r>
    </w:p>
    <w:p w14:paraId="649A54E0" w14:textId="62AE54CA" w:rsidR="00E750DD" w:rsidRPr="00A661AF" w:rsidRDefault="00E750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 w:rsidRPr="00A661AF">
        <w:rPr>
          <w:bCs/>
          <w:color w:val="000000"/>
          <w:sz w:val="20"/>
          <w:szCs w:val="20"/>
        </w:rPr>
        <w:t>Yearly</w:t>
      </w:r>
      <w:r w:rsidR="00495488">
        <w:rPr>
          <w:bCs/>
          <w:color w:val="000000"/>
          <w:sz w:val="20"/>
          <w:szCs w:val="20"/>
        </w:rPr>
        <w:t xml:space="preserve"> tuition</w:t>
      </w:r>
      <w:r w:rsidRPr="00A661AF">
        <w:rPr>
          <w:bCs/>
          <w:color w:val="000000"/>
          <w:sz w:val="20"/>
          <w:szCs w:val="20"/>
        </w:rPr>
        <w:t xml:space="preserve"> is divided into 10 payments. The first payment is due at time of registration</w:t>
      </w:r>
      <w:r w:rsidR="00F4396F">
        <w:rPr>
          <w:bCs/>
          <w:color w:val="000000"/>
          <w:sz w:val="20"/>
          <w:szCs w:val="20"/>
        </w:rPr>
        <w:t xml:space="preserve"> and is applied to June. </w:t>
      </w:r>
      <w:r w:rsidRPr="00A661AF">
        <w:rPr>
          <w:bCs/>
          <w:color w:val="000000"/>
          <w:sz w:val="20"/>
          <w:szCs w:val="20"/>
        </w:rPr>
        <w:t xml:space="preserve"> The next payment is due September first, continuing through May 1. </w:t>
      </w:r>
      <w:r w:rsidR="00A661AF" w:rsidRPr="00A661AF">
        <w:rPr>
          <w:bCs/>
          <w:color w:val="000000"/>
          <w:sz w:val="20"/>
          <w:szCs w:val="20"/>
        </w:rPr>
        <w:t xml:space="preserve">There is no payment in June when June’s payment is made in full at time of registration. </w:t>
      </w:r>
      <w:r w:rsidR="004A4D5E">
        <w:rPr>
          <w:bCs/>
          <w:color w:val="000000"/>
          <w:sz w:val="20"/>
          <w:szCs w:val="20"/>
        </w:rPr>
        <w:t xml:space="preserve">Payment is via Bright wheel, the app we use for billing and communication. </w:t>
      </w:r>
      <w:r w:rsidR="009B3225">
        <w:rPr>
          <w:bCs/>
          <w:color w:val="000000"/>
          <w:sz w:val="20"/>
          <w:szCs w:val="20"/>
        </w:rPr>
        <w:t>Payment can be made</w:t>
      </w:r>
      <w:r w:rsidR="00AF1EA6">
        <w:rPr>
          <w:bCs/>
          <w:color w:val="000000"/>
          <w:sz w:val="20"/>
          <w:szCs w:val="20"/>
        </w:rPr>
        <w:t xml:space="preserve"> </w:t>
      </w:r>
      <w:r w:rsidR="000D54E5">
        <w:rPr>
          <w:bCs/>
          <w:color w:val="000000"/>
          <w:sz w:val="20"/>
          <w:szCs w:val="20"/>
        </w:rPr>
        <w:t>electronically through</w:t>
      </w:r>
      <w:r w:rsidR="009B3225">
        <w:rPr>
          <w:bCs/>
          <w:color w:val="000000"/>
          <w:sz w:val="20"/>
          <w:szCs w:val="20"/>
        </w:rPr>
        <w:t xml:space="preserve"> your back account or via credit card.</w:t>
      </w:r>
      <w:r w:rsidR="00690F4B">
        <w:rPr>
          <w:bCs/>
          <w:color w:val="000000"/>
          <w:sz w:val="20"/>
          <w:szCs w:val="20"/>
        </w:rPr>
        <w:t xml:space="preserve"> More information will be included in your tuition agreement.</w:t>
      </w:r>
    </w:p>
    <w:p w14:paraId="379F9DB8" w14:textId="77777777" w:rsidR="0066735F" w:rsidRPr="00F51598" w:rsidRDefault="0066735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  <w:u w:val="single"/>
        </w:rPr>
      </w:pPr>
    </w:p>
    <w:p w14:paraId="6D05D434" w14:textId="72E8D86D" w:rsidR="006A6A95" w:rsidRPr="00F51598" w:rsidRDefault="00690F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>Current tuition rates are available on our application</w:t>
      </w:r>
      <w:r w:rsidR="000F67D3" w:rsidRPr="00F51598">
        <w:rPr>
          <w:color w:val="000000"/>
          <w:sz w:val="20"/>
          <w:szCs w:val="20"/>
        </w:rPr>
        <w:t xml:space="preserve">. </w:t>
      </w:r>
      <w:r w:rsidR="006E0B1F" w:rsidRPr="00F51598">
        <w:rPr>
          <w:color w:val="000000"/>
          <w:sz w:val="20"/>
          <w:szCs w:val="20"/>
        </w:rPr>
        <w:t xml:space="preserve"> </w:t>
      </w:r>
      <w:r w:rsidR="00224363" w:rsidRPr="00F51598">
        <w:rPr>
          <w:color w:val="000000"/>
          <w:sz w:val="20"/>
          <w:szCs w:val="20"/>
        </w:rPr>
        <w:t>There is a $100 non-refundable registration fee</w:t>
      </w:r>
      <w:r w:rsidR="00224363" w:rsidRPr="00F51598">
        <w:rPr>
          <w:sz w:val="20"/>
          <w:szCs w:val="20"/>
        </w:rPr>
        <w:t xml:space="preserve">. One month’s tuition is due at the time of registration, which is refundable through </w:t>
      </w:r>
      <w:r w:rsidR="00291EEE" w:rsidRPr="00F51598">
        <w:rPr>
          <w:sz w:val="20"/>
          <w:szCs w:val="20"/>
        </w:rPr>
        <w:t>August 1</w:t>
      </w:r>
      <w:r w:rsidR="00224363" w:rsidRPr="00F51598">
        <w:rPr>
          <w:sz w:val="20"/>
          <w:szCs w:val="20"/>
        </w:rPr>
        <w:t xml:space="preserve">st. </w:t>
      </w:r>
    </w:p>
    <w:p w14:paraId="6F67EC3D" w14:textId="5F3733B2" w:rsidR="00C93982" w:rsidRPr="00F51598" w:rsidRDefault="00C939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F51598">
        <w:rPr>
          <w:sz w:val="20"/>
          <w:szCs w:val="20"/>
        </w:rPr>
        <w:t xml:space="preserve">There is an </w:t>
      </w:r>
      <w:r w:rsidR="00681A6B" w:rsidRPr="00F51598">
        <w:rPr>
          <w:sz w:val="20"/>
          <w:szCs w:val="20"/>
        </w:rPr>
        <w:t xml:space="preserve">additional </w:t>
      </w:r>
      <w:r w:rsidR="003606D8" w:rsidRPr="00F51598">
        <w:rPr>
          <w:sz w:val="20"/>
          <w:szCs w:val="20"/>
        </w:rPr>
        <w:t>fee for</w:t>
      </w:r>
      <w:r w:rsidRPr="00F51598">
        <w:rPr>
          <w:sz w:val="20"/>
          <w:szCs w:val="20"/>
        </w:rPr>
        <w:t xml:space="preserve"> music class</w:t>
      </w:r>
      <w:r w:rsidR="00F51598" w:rsidRPr="00F51598">
        <w:rPr>
          <w:sz w:val="20"/>
          <w:szCs w:val="20"/>
        </w:rPr>
        <w:t xml:space="preserve"> &amp; yoga</w:t>
      </w:r>
      <w:r w:rsidR="00681A6B">
        <w:rPr>
          <w:sz w:val="20"/>
          <w:szCs w:val="20"/>
        </w:rPr>
        <w:t>.</w:t>
      </w:r>
      <w:r w:rsidR="00295C7C">
        <w:rPr>
          <w:sz w:val="20"/>
          <w:szCs w:val="20"/>
        </w:rPr>
        <w:t xml:space="preserve"> We estimate this to be a </w:t>
      </w:r>
      <w:r w:rsidR="003606D8">
        <w:rPr>
          <w:sz w:val="20"/>
          <w:szCs w:val="20"/>
        </w:rPr>
        <w:t>one-time</w:t>
      </w:r>
      <w:r w:rsidR="00295C7C">
        <w:rPr>
          <w:sz w:val="20"/>
          <w:szCs w:val="20"/>
        </w:rPr>
        <w:t xml:space="preserve"> fee of $100 (fee can be </w:t>
      </w:r>
      <w:r w:rsidR="003757D7">
        <w:rPr>
          <w:sz w:val="20"/>
          <w:szCs w:val="20"/>
        </w:rPr>
        <w:t>divided into two payments)</w:t>
      </w:r>
    </w:p>
    <w:p w14:paraId="13AAB4CC" w14:textId="77777777" w:rsidR="006A6A95" w:rsidRPr="00F51598" w:rsidRDefault="006A6A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</w:p>
    <w:p w14:paraId="16E6AAC9" w14:textId="701A53E1" w:rsidR="006A6A95" w:rsidRPr="00F51598" w:rsidRDefault="006A6A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14:paraId="2A32AF19" w14:textId="77777777" w:rsidR="006A6A95" w:rsidRPr="00F51598" w:rsidRDefault="006A6A9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5740FE5" w14:textId="5914B970" w:rsidR="006A6A95" w:rsidRPr="00F51598" w:rsidRDefault="0022436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F51598">
        <w:rPr>
          <w:color w:val="000000"/>
          <w:sz w:val="20"/>
          <w:szCs w:val="20"/>
        </w:rPr>
        <w:t>Please email the director,</w:t>
      </w:r>
      <w:r w:rsidR="00681A6B">
        <w:rPr>
          <w:color w:val="000000"/>
          <w:sz w:val="20"/>
          <w:szCs w:val="20"/>
        </w:rPr>
        <w:t xml:space="preserve"> Helene Welsing at </w:t>
      </w:r>
      <w:hyperlink r:id="rId7" w:history="1">
        <w:r w:rsidR="000D54E5" w:rsidRPr="00611419">
          <w:rPr>
            <w:rStyle w:val="Hyperlink"/>
            <w:sz w:val="20"/>
            <w:szCs w:val="20"/>
          </w:rPr>
          <w:t>Helenewelsing@gmail.com</w:t>
        </w:r>
      </w:hyperlink>
      <w:r w:rsidR="000D54E5">
        <w:rPr>
          <w:color w:val="000000"/>
          <w:sz w:val="20"/>
          <w:szCs w:val="20"/>
        </w:rPr>
        <w:t xml:space="preserve"> </w:t>
      </w:r>
      <w:r w:rsidRPr="00F51598">
        <w:rPr>
          <w:color w:val="000000"/>
          <w:sz w:val="20"/>
          <w:szCs w:val="20"/>
        </w:rPr>
        <w:t>or call the school phone at 201</w:t>
      </w:r>
      <w:r w:rsidRPr="00F51598">
        <w:rPr>
          <w:sz w:val="20"/>
          <w:szCs w:val="20"/>
        </w:rPr>
        <w:t>-</w:t>
      </w:r>
      <w:r w:rsidRPr="00F51598">
        <w:rPr>
          <w:color w:val="000000"/>
          <w:sz w:val="20"/>
          <w:szCs w:val="20"/>
        </w:rPr>
        <w:t>965-3354</w:t>
      </w:r>
      <w:r w:rsidRPr="00F51598">
        <w:rPr>
          <w:sz w:val="20"/>
          <w:szCs w:val="20"/>
        </w:rPr>
        <w:t xml:space="preserve"> with any questions. </w:t>
      </w:r>
    </w:p>
    <w:p w14:paraId="0092BEC7" w14:textId="77777777" w:rsidR="006A6A95" w:rsidRPr="00F51598" w:rsidRDefault="006A6A9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</w:p>
    <w:p w14:paraId="18AD9211" w14:textId="77777777" w:rsidR="006A6A95" w:rsidRPr="00F51598" w:rsidRDefault="0022436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  <w:r w:rsidRPr="00F51598">
        <w:rPr>
          <w:sz w:val="20"/>
          <w:szCs w:val="20"/>
        </w:rPr>
        <w:t xml:space="preserve">Thank you and we look forward to learning and exploring with you at POPPS! </w:t>
      </w:r>
    </w:p>
    <w:sectPr w:rsidR="006A6A95" w:rsidRPr="00F515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2F27"/>
    <w:multiLevelType w:val="multilevel"/>
    <w:tmpl w:val="33F80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611BFB"/>
    <w:multiLevelType w:val="multilevel"/>
    <w:tmpl w:val="4E78A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4567757">
    <w:abstractNumId w:val="1"/>
  </w:num>
  <w:num w:numId="2" w16cid:durableId="184061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95"/>
    <w:rsid w:val="00007671"/>
    <w:rsid w:val="00037230"/>
    <w:rsid w:val="000449E7"/>
    <w:rsid w:val="000678EE"/>
    <w:rsid w:val="000D54E5"/>
    <w:rsid w:val="000F1C77"/>
    <w:rsid w:val="000F67D3"/>
    <w:rsid w:val="001107FA"/>
    <w:rsid w:val="00131E39"/>
    <w:rsid w:val="00157E83"/>
    <w:rsid w:val="001B2CBE"/>
    <w:rsid w:val="00202C89"/>
    <w:rsid w:val="00224363"/>
    <w:rsid w:val="002419A0"/>
    <w:rsid w:val="00263F4D"/>
    <w:rsid w:val="0028442E"/>
    <w:rsid w:val="00285BC8"/>
    <w:rsid w:val="00291EEE"/>
    <w:rsid w:val="00295C7C"/>
    <w:rsid w:val="002D6545"/>
    <w:rsid w:val="003321F0"/>
    <w:rsid w:val="00342C1D"/>
    <w:rsid w:val="003606D8"/>
    <w:rsid w:val="003645EB"/>
    <w:rsid w:val="00374D57"/>
    <w:rsid w:val="003757D7"/>
    <w:rsid w:val="003852AD"/>
    <w:rsid w:val="003A4807"/>
    <w:rsid w:val="003F42C0"/>
    <w:rsid w:val="004603B9"/>
    <w:rsid w:val="00484658"/>
    <w:rsid w:val="00495488"/>
    <w:rsid w:val="004A4D5E"/>
    <w:rsid w:val="004D62B7"/>
    <w:rsid w:val="00503B86"/>
    <w:rsid w:val="00531AD7"/>
    <w:rsid w:val="00533EEE"/>
    <w:rsid w:val="005526CF"/>
    <w:rsid w:val="00564D9C"/>
    <w:rsid w:val="00583B45"/>
    <w:rsid w:val="005F0239"/>
    <w:rsid w:val="00634FDE"/>
    <w:rsid w:val="00645AF9"/>
    <w:rsid w:val="00653452"/>
    <w:rsid w:val="0066735F"/>
    <w:rsid w:val="00681A6B"/>
    <w:rsid w:val="00690F4B"/>
    <w:rsid w:val="00693898"/>
    <w:rsid w:val="006A256E"/>
    <w:rsid w:val="006A6A95"/>
    <w:rsid w:val="006A7A83"/>
    <w:rsid w:val="006E0B1F"/>
    <w:rsid w:val="006E1ECC"/>
    <w:rsid w:val="006E4F22"/>
    <w:rsid w:val="006F10A8"/>
    <w:rsid w:val="006F1726"/>
    <w:rsid w:val="00703F9E"/>
    <w:rsid w:val="00744C81"/>
    <w:rsid w:val="00752B99"/>
    <w:rsid w:val="007742E8"/>
    <w:rsid w:val="007A1601"/>
    <w:rsid w:val="007A5C8C"/>
    <w:rsid w:val="007E114A"/>
    <w:rsid w:val="00857A5C"/>
    <w:rsid w:val="00871363"/>
    <w:rsid w:val="008A3A37"/>
    <w:rsid w:val="008A5790"/>
    <w:rsid w:val="008B21F1"/>
    <w:rsid w:val="008F7256"/>
    <w:rsid w:val="00911340"/>
    <w:rsid w:val="009122DB"/>
    <w:rsid w:val="009447CF"/>
    <w:rsid w:val="00961627"/>
    <w:rsid w:val="0097499E"/>
    <w:rsid w:val="009876C1"/>
    <w:rsid w:val="009933E3"/>
    <w:rsid w:val="009B3225"/>
    <w:rsid w:val="009E21A2"/>
    <w:rsid w:val="00A661AF"/>
    <w:rsid w:val="00A73168"/>
    <w:rsid w:val="00AB2EE6"/>
    <w:rsid w:val="00AC3864"/>
    <w:rsid w:val="00AF1670"/>
    <w:rsid w:val="00AF1EA6"/>
    <w:rsid w:val="00B043F2"/>
    <w:rsid w:val="00B31512"/>
    <w:rsid w:val="00B34F33"/>
    <w:rsid w:val="00B65994"/>
    <w:rsid w:val="00B84DF3"/>
    <w:rsid w:val="00BD5C98"/>
    <w:rsid w:val="00BE5807"/>
    <w:rsid w:val="00C22D84"/>
    <w:rsid w:val="00C5679C"/>
    <w:rsid w:val="00C93982"/>
    <w:rsid w:val="00C949F7"/>
    <w:rsid w:val="00CA44A2"/>
    <w:rsid w:val="00CA4AF4"/>
    <w:rsid w:val="00CA4B8C"/>
    <w:rsid w:val="00CC08D4"/>
    <w:rsid w:val="00CF0DFC"/>
    <w:rsid w:val="00CF3259"/>
    <w:rsid w:val="00CF45A5"/>
    <w:rsid w:val="00D1360F"/>
    <w:rsid w:val="00D710FD"/>
    <w:rsid w:val="00DD0C97"/>
    <w:rsid w:val="00E64A77"/>
    <w:rsid w:val="00E750DD"/>
    <w:rsid w:val="00EB7A75"/>
    <w:rsid w:val="00EC44AC"/>
    <w:rsid w:val="00EE4D70"/>
    <w:rsid w:val="00EE4F16"/>
    <w:rsid w:val="00F05C05"/>
    <w:rsid w:val="00F244C8"/>
    <w:rsid w:val="00F258FB"/>
    <w:rsid w:val="00F30B50"/>
    <w:rsid w:val="00F4396F"/>
    <w:rsid w:val="00F51598"/>
    <w:rsid w:val="00F52432"/>
    <w:rsid w:val="00FB2409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46AE"/>
  <w15:docId w15:val="{66571982-C40E-484F-9E0B-5C18D747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D3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65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enewelsi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3iOq/y8XhvNhvTCphF6BXdEBw==">AMUW2mUU7FDSSd0Etk0tuTMRD9hD+scVfQAmWFU32gqkXQlSGFGhgyMddaGTER29YNye8B4rPxiKm2aSEI9nTRXsru04Y/mSCnJIZsE+SKS9pA8QXU/c5Jg=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DiMauro</dc:creator>
  <cp:lastModifiedBy>Helene Welsing</cp:lastModifiedBy>
  <cp:revision>56</cp:revision>
  <cp:lastPrinted>2024-01-29T19:42:00Z</cp:lastPrinted>
  <dcterms:created xsi:type="dcterms:W3CDTF">2024-01-25T17:27:00Z</dcterms:created>
  <dcterms:modified xsi:type="dcterms:W3CDTF">2024-01-29T19:54:00Z</dcterms:modified>
</cp:coreProperties>
</file>